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D9" w:rsidRDefault="00527FD9" w:rsidP="00527FD9">
      <w:pPr>
        <w:shd w:val="clear" w:color="auto" w:fill="D9D9D9"/>
        <w:tabs>
          <w:tab w:val="left" w:pos="1755"/>
          <w:tab w:val="center" w:pos="4536"/>
        </w:tabs>
        <w:spacing w:after="0"/>
        <w:jc w:val="center"/>
        <w:rPr>
          <w:rFonts w:ascii="Arial" w:hAnsi="Arial" w:cs="Arial"/>
          <w:noProof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5552440</wp:posOffset>
            </wp:positionH>
            <wp:positionV relativeFrom="paragraph">
              <wp:posOffset>-4445</wp:posOffset>
            </wp:positionV>
            <wp:extent cx="398780" cy="426720"/>
            <wp:effectExtent l="19050" t="19050" r="20320" b="114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26720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 w="9525">
                      <a:solidFill>
                        <a:srgbClr val="CC99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414655" cy="426720"/>
            <wp:effectExtent l="19050" t="19050" r="23495" b="11430"/>
            <wp:wrapNone/>
            <wp:docPr id="2" name="Picture 2" descr="Description: 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ig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26720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 w="9525">
                      <a:solidFill>
                        <a:srgbClr val="CC99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-2540</wp:posOffset>
            </wp:positionV>
            <wp:extent cx="370205" cy="492125"/>
            <wp:effectExtent l="19050" t="19050" r="10795" b="222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92125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 w="9525">
                      <a:solidFill>
                        <a:srgbClr val="CC99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t xml:space="preserve">MINISTERUL  EDUCAŢIEI NAŢIONALE </w:t>
      </w:r>
      <w:bookmarkStart w:id="0" w:name="_GoBack"/>
      <w:bookmarkEnd w:id="0"/>
    </w:p>
    <w:p w:rsidR="00527FD9" w:rsidRDefault="00527FD9" w:rsidP="00527FD9">
      <w:pPr>
        <w:shd w:val="clear" w:color="auto" w:fill="D9D9D9"/>
        <w:tabs>
          <w:tab w:val="left" w:pos="1755"/>
          <w:tab w:val="center" w:pos="4536"/>
        </w:tabs>
        <w:spacing w:after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INSPECTORATUL  ŞCOLAR  AL  JUDEŢULUI  ARGEŞ</w:t>
      </w:r>
    </w:p>
    <w:p w:rsidR="00527FD9" w:rsidRDefault="00527FD9" w:rsidP="00527FD9">
      <w:pPr>
        <w:shd w:val="clear" w:color="auto" w:fill="D9D9D9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COLEGIUL TEHNIC CÂMPULUNG</w:t>
      </w:r>
    </w:p>
    <w:p w:rsidR="00527FD9" w:rsidRDefault="00527FD9" w:rsidP="00527FD9">
      <w:pPr>
        <w:shd w:val="clear" w:color="auto" w:fill="D9D9D9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Str. Calea Braşovului nr.1, Campulung jud.Arges, Tel. 0248 532705   Fax 0248 532705  </w:t>
      </w:r>
    </w:p>
    <w:p w:rsidR="00527FD9" w:rsidRDefault="00527FD9" w:rsidP="00527FD9"/>
    <w:p w:rsidR="00527FD9" w:rsidRDefault="00527FD9" w:rsidP="00527FD9">
      <w:pPr>
        <w:jc w:val="center"/>
        <w:rPr>
          <w:rFonts w:ascii="Arial" w:hAnsi="Arial" w:cs="Arial"/>
          <w:b/>
          <w:i/>
          <w:sz w:val="36"/>
        </w:rPr>
      </w:pPr>
      <w:r>
        <w:rPr>
          <w:rFonts w:ascii="Arial" w:hAnsi="Arial" w:cs="Arial"/>
          <w:b/>
          <w:i/>
          <w:sz w:val="36"/>
        </w:rPr>
        <w:t>Invitație</w:t>
      </w:r>
    </w:p>
    <w:p w:rsidR="00527FD9" w:rsidRDefault="00527FD9" w:rsidP="00527FD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Vineri, </w:t>
      </w:r>
      <w:r w:rsidR="004246C1">
        <w:rPr>
          <w:rFonts w:ascii="Arial" w:eastAsia="Times New Roman" w:hAnsi="Arial" w:cs="Arial"/>
          <w:b/>
          <w:color w:val="000000"/>
          <w:sz w:val="32"/>
          <w:szCs w:val="32"/>
        </w:rPr>
        <w:t>23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.11.201</w:t>
      </w:r>
      <w:r w:rsidR="004246C1">
        <w:rPr>
          <w:rFonts w:ascii="Arial" w:eastAsia="Times New Roman" w:hAnsi="Arial" w:cs="Arial"/>
          <w:b/>
          <w:bCs/>
          <w:color w:val="000000"/>
          <w:sz w:val="32"/>
          <w:szCs w:val="32"/>
        </w:rPr>
        <w:t>8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ora </w:t>
      </w:r>
      <w:r>
        <w:rPr>
          <w:rFonts w:ascii="Arial" w:eastAsia="Times New Roman" w:hAnsi="Arial" w:cs="Arial"/>
          <w:bCs/>
          <w:color w:val="000000"/>
          <w:sz w:val="32"/>
          <w:szCs w:val="32"/>
        </w:rPr>
        <w:t>12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</w:rPr>
        <w:t>00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, 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sunteţi invitați să participaţi la </w:t>
      </w:r>
    </w:p>
    <w:p w:rsidR="00527FD9" w:rsidRDefault="00527FD9" w:rsidP="00527FD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Ediția I</w:t>
      </w:r>
      <w:r w:rsidR="004246C1">
        <w:rPr>
          <w:rFonts w:ascii="Arial" w:eastAsia="Times New Roman" w:hAnsi="Arial" w:cs="Arial"/>
          <w:color w:val="000000"/>
          <w:sz w:val="32"/>
          <w:szCs w:val="32"/>
        </w:rPr>
        <w:t>I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I a </w:t>
      </w:r>
      <w:r>
        <w:rPr>
          <w:rFonts w:ascii="Arial" w:eastAsia="Times New Roman" w:hAnsi="Arial" w:cs="Arial"/>
          <w:bCs/>
          <w:color w:val="000000"/>
          <w:sz w:val="32"/>
          <w:szCs w:val="32"/>
        </w:rPr>
        <w:t>Proiectului educativ – concurs judeţean</w:t>
      </w:r>
      <w:r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b/>
          <w:bCs/>
          <w:color w:val="0070C0"/>
          <w:sz w:val="32"/>
          <w:szCs w:val="32"/>
        </w:rPr>
        <w:t>“UTILIZAREA CALCULATORULUI ÎN DOMENIUL ȘTIINȚELOR”</w:t>
      </w:r>
    </w:p>
    <w:p w:rsidR="00527FD9" w:rsidRDefault="00527FD9" w:rsidP="00527FD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val="en-US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</w:rPr>
        <w:t>care se va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desfăşura la COLEGIUL TEHNIC CÂMPULUNG.</w:t>
      </w:r>
    </w:p>
    <w:p w:rsidR="00527FD9" w:rsidRDefault="00527FD9" w:rsidP="00527FD9">
      <w:pPr>
        <w:spacing w:after="0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Proiectul urmărește promovarea utilizării informaticii prin metode alternative, interdisciplinare, încurajarea creativităţii în învăţământul preuniversitar românesc şi stimularea laturii cognitive a participanților.</w:t>
      </w:r>
    </w:p>
    <w:p w:rsidR="00527FD9" w:rsidRDefault="00527FD9" w:rsidP="00527FD9">
      <w:pPr>
        <w:spacing w:after="0"/>
        <w:ind w:firstLine="60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Concursul își propune să constituie un schimb de idei, informaţii şi concepte în domeniul învăţării științelor</w:t>
      </w:r>
      <w:r w:rsidR="00CC02EC">
        <w:rPr>
          <w:rFonts w:ascii="Arial" w:eastAsia="Times New Roman" w:hAnsi="Arial" w:cs="Arial"/>
          <w:color w:val="000000"/>
          <w:sz w:val="32"/>
          <w:szCs w:val="32"/>
        </w:rPr>
        <w:t>.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:rsidR="00527FD9" w:rsidRDefault="00527FD9" w:rsidP="00527FD9">
      <w:pPr>
        <w:shd w:val="clear" w:color="auto" w:fill="FFFFFF"/>
        <w:spacing w:after="0"/>
        <w:ind w:firstLine="60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Activităţile derulate în cadrul acestui proiect vor fi un bun prilej de promovare şi stimulare a creativităţii elevilor, de identificare a posibilităţilor de realizare a unor colaborări şi parteneriate valoroase între unităţi şcolare şi cu instituţii locale. </w:t>
      </w:r>
    </w:p>
    <w:p w:rsidR="00527FD9" w:rsidRDefault="00527FD9" w:rsidP="00527FD9">
      <w:pPr>
        <w:shd w:val="clear" w:color="auto" w:fill="FFFFFF"/>
        <w:spacing w:after="0"/>
        <w:ind w:firstLine="60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Proiectul concurs se adresează următoarelor domenii de studiu: matematică, fizică, informatică</w:t>
      </w:r>
      <w:r w:rsidR="004246C1">
        <w:rPr>
          <w:rFonts w:ascii="Arial" w:eastAsia="Times New Roman" w:hAnsi="Arial" w:cs="Arial"/>
          <w:color w:val="000000"/>
          <w:sz w:val="32"/>
          <w:szCs w:val="32"/>
        </w:rPr>
        <w:t>,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chimie</w:t>
      </w:r>
      <w:r w:rsidR="004246C1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r w:rsidR="004246C1" w:rsidRPr="004246C1">
        <w:rPr>
          <w:rFonts w:ascii="Arial" w:eastAsia="Times New Roman" w:hAnsi="Arial" w:cs="Arial"/>
          <w:color w:val="000000"/>
          <w:sz w:val="32"/>
          <w:szCs w:val="32"/>
        </w:rPr>
        <w:t>alte discipline de învăţământ</w:t>
      </w:r>
      <w:r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527FD9" w:rsidRDefault="00527FD9" w:rsidP="00527FD9">
      <w:pPr>
        <w:shd w:val="clear" w:color="auto" w:fill="FFFFFF"/>
        <w:spacing w:after="0" w:line="360" w:lineRule="auto"/>
        <w:ind w:firstLine="600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27FD9" w:rsidRDefault="00527FD9" w:rsidP="00527FD9">
      <w:pPr>
        <w:shd w:val="clear" w:color="auto" w:fill="FFFFFF"/>
        <w:spacing w:after="0" w:line="360" w:lineRule="auto"/>
        <w:ind w:firstLine="600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Vă așteptăm!</w:t>
      </w:r>
    </w:p>
    <w:p w:rsidR="00527FD9" w:rsidRDefault="00527FD9" w:rsidP="00527FD9">
      <w:pPr>
        <w:shd w:val="clear" w:color="auto" w:fill="FFFFFF"/>
        <w:spacing w:after="0" w:line="240" w:lineRule="auto"/>
        <w:ind w:left="5040" w:firstLine="720"/>
        <w:jc w:val="right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Profesori coordonatori,</w:t>
      </w:r>
    </w:p>
    <w:p w:rsidR="00527FD9" w:rsidRDefault="00527FD9" w:rsidP="00527FD9">
      <w:pPr>
        <w:shd w:val="clear" w:color="auto" w:fill="FFFFFF"/>
        <w:spacing w:after="0" w:line="240" w:lineRule="auto"/>
        <w:ind w:firstLine="600"/>
        <w:jc w:val="right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Gabriela Moșteanu</w:t>
      </w:r>
    </w:p>
    <w:p w:rsidR="00527FD9" w:rsidRDefault="00527FD9" w:rsidP="00527FD9">
      <w:pPr>
        <w:shd w:val="clear" w:color="auto" w:fill="FFFFFF"/>
        <w:spacing w:after="0" w:line="240" w:lineRule="auto"/>
        <w:ind w:firstLine="600"/>
        <w:jc w:val="right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Alina Florea</w:t>
      </w:r>
    </w:p>
    <w:sectPr w:rsidR="00527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D9"/>
    <w:rsid w:val="000C4CB6"/>
    <w:rsid w:val="00265D2A"/>
    <w:rsid w:val="004246C1"/>
    <w:rsid w:val="00527FD9"/>
    <w:rsid w:val="00C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D9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D9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Risca</dc:creator>
  <cp:lastModifiedBy>I7</cp:lastModifiedBy>
  <cp:revision>3</cp:revision>
  <dcterms:created xsi:type="dcterms:W3CDTF">2018-10-29T22:35:00Z</dcterms:created>
  <dcterms:modified xsi:type="dcterms:W3CDTF">2018-10-29T22:41:00Z</dcterms:modified>
</cp:coreProperties>
</file>